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val="en-US" w:eastAsia="zh-CN"/>
        </w:rPr>
        <w:t>HGJY-G2023209</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12</w:t>
      </w:r>
      <w:r>
        <w:rPr>
          <w:rFonts w:hint="eastAsia" w:ascii="仿宋" w:hAnsi="仿宋" w:eastAsia="仿宋" w:cs="仿宋"/>
          <w:sz w:val="28"/>
          <w:szCs w:val="28"/>
        </w:rPr>
        <w:t>月液压</w:t>
      </w:r>
      <w:r>
        <w:rPr>
          <w:rFonts w:hint="eastAsia" w:ascii="仿宋" w:hAnsi="仿宋" w:eastAsia="仿宋" w:cs="仿宋"/>
          <w:sz w:val="28"/>
          <w:szCs w:val="28"/>
          <w:lang w:val="en-US" w:eastAsia="zh-CN"/>
        </w:rPr>
        <w:t>缸</w:t>
      </w:r>
      <w:r>
        <w:rPr>
          <w:rFonts w:hint="eastAsia" w:ascii="仿宋" w:hAnsi="仿宋" w:eastAsia="仿宋" w:cs="仿宋"/>
          <w:sz w:val="28"/>
          <w:szCs w:val="28"/>
        </w:rPr>
        <w:t>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2024年1月3日上午9：30  </w:t>
      </w:r>
      <w:bookmarkStart w:id="2" w:name="_GoBack"/>
      <w:bookmarkEnd w:id="2"/>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6"/>
        <w:adjustRightInd w:val="0"/>
        <w:snapToGrid w:val="0"/>
        <w:spacing w:line="360" w:lineRule="exact"/>
        <w:ind w:left="851" w:firstLine="0" w:firstLineChars="0"/>
        <w:rPr>
          <w:rFonts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8A83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2023-12-26T00:56:29Z</dcterms:created>
  <dc:creator>Administrator</dc:creator>
  <cp:lastModifiedBy>肖圣朋</cp:lastModifiedBy>
  <dcterms:modified xsi:type="dcterms:W3CDTF">2023-12-26T00:56:56Z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CCBC5FB0E80640508B0717776478F98B</vt:lpwstr>
  </property>
</Properties>
</file>