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Default="004920C8" w:rsidP="004920C8">
      <w:pPr>
        <w:pStyle w:val="a"/>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 标 公 告</w:t>
      </w:r>
      <w:bookmarkEnd w:id="0"/>
      <w:bookmarkEnd w:id="1"/>
      <w:bookmarkEnd w:id="2"/>
      <w:bookmarkEnd w:id="3"/>
      <w:bookmarkEnd w:id="4"/>
    </w:p>
    <w:p w:rsidR="006B0D44" w:rsidRDefault="006B0D44" w:rsidP="006B0D44">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项目情况</w:t>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w:t>
      </w:r>
      <w:r>
        <w:rPr>
          <w:rFonts w:ascii="宋体" w:hAnsi="宋体"/>
          <w:sz w:val="24"/>
        </w:rPr>
        <w:t>编号：</w:t>
      </w:r>
      <w:r>
        <w:rPr>
          <w:rFonts w:ascii="宋体" w:hAnsi="宋体" w:hint="eastAsia"/>
          <w:sz w:val="24"/>
        </w:rPr>
        <w:t>HGZB21540</w:t>
      </w:r>
    </w:p>
    <w:p w:rsidR="006B0D44" w:rsidRDefault="006B0D44" w:rsidP="006B0D44">
      <w:pPr>
        <w:adjustRightInd w:val="0"/>
        <w:snapToGrid w:val="0"/>
        <w:spacing w:line="440" w:lineRule="exact"/>
        <w:ind w:firstLineChars="354" w:firstLine="850"/>
        <w:rPr>
          <w:rFonts w:ascii="宋体" w:hAnsi="宋体"/>
          <w:sz w:val="24"/>
        </w:rPr>
      </w:pPr>
      <w:r>
        <w:rPr>
          <w:rFonts w:ascii="宋体" w:hAnsi="宋体" w:hint="eastAsia"/>
          <w:sz w:val="24"/>
        </w:rPr>
        <w:t>项目名称：</w:t>
      </w:r>
      <w:r w:rsidRPr="00BD70DF">
        <w:rPr>
          <w:rFonts w:ascii="宋体" w:hAnsi="宋体" w:hint="eastAsia"/>
          <w:color w:val="000000"/>
          <w:sz w:val="24"/>
        </w:rPr>
        <w:t>炼铁厂NPS12 DN 300气动防喘振控制阀维修项目</w:t>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项目单位：衡阳华菱连轧管有限公司</w:t>
      </w:r>
    </w:p>
    <w:p w:rsidR="006B0D44" w:rsidRDefault="006B0D44" w:rsidP="006B0D44">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sz w:val="24"/>
        </w:rPr>
        <w:t>项目</w:t>
      </w:r>
      <w:r>
        <w:rPr>
          <w:rFonts w:ascii="宋体" w:hAnsi="宋体" w:hint="eastAsia"/>
          <w:sz w:val="24"/>
        </w:rPr>
        <w:t>范围：</w:t>
      </w:r>
      <w:r w:rsidRPr="00BD70DF">
        <w:rPr>
          <w:rFonts w:ascii="宋体" w:hAnsi="宋体" w:cs="宋体" w:hint="eastAsia"/>
          <w:color w:val="000000"/>
          <w:sz w:val="24"/>
        </w:rPr>
        <w:t xml:space="preserve"> NPS12 DN 300气动防喘振控制阀维修</w:t>
      </w:r>
    </w:p>
    <w:p w:rsidR="006B0D44" w:rsidRDefault="006B0D44" w:rsidP="006B0D44">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sz w:val="24"/>
        </w:rPr>
        <w:t>数量：1台</w:t>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项目地点：衡阳华菱连轧管有限公司</w:t>
      </w:r>
    </w:p>
    <w:p w:rsidR="006B0D44" w:rsidRDefault="006B0D44" w:rsidP="006B0D44">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sz w:val="24"/>
        </w:rPr>
        <w:t>工期（交付时间）：30天</w:t>
      </w:r>
    </w:p>
    <w:p w:rsidR="006B0D44" w:rsidRDefault="006B0D44" w:rsidP="006B0D44">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color w:val="000000"/>
          <w:sz w:val="24"/>
        </w:rPr>
        <w:t>合同类型：总价合同</w:t>
      </w:r>
    </w:p>
    <w:p w:rsidR="006B0D44" w:rsidRDefault="006B0D44" w:rsidP="006B0D44">
      <w:pPr>
        <w:numPr>
          <w:ilvl w:val="1"/>
          <w:numId w:val="2"/>
        </w:numPr>
        <w:adjustRightInd w:val="0"/>
        <w:snapToGrid w:val="0"/>
        <w:spacing w:line="360" w:lineRule="exact"/>
        <w:contextualSpacing/>
        <w:rPr>
          <w:rFonts w:ascii="宋体" w:hAnsi="宋体" w:hint="eastAsia"/>
          <w:sz w:val="24"/>
        </w:rPr>
      </w:pPr>
      <w:r>
        <w:rPr>
          <w:rFonts w:ascii="宋体" w:hAnsi="宋体" w:hint="eastAsia"/>
          <w:color w:val="000000"/>
          <w:sz w:val="24"/>
        </w:rPr>
        <w:t>具体详细的维修内容及要求、主要技术参数及相关服务详见本文件第四部分：技术规格及要求</w:t>
      </w:r>
    </w:p>
    <w:p w:rsidR="006B0D44" w:rsidRDefault="006B0D44" w:rsidP="006B0D44">
      <w:pPr>
        <w:pStyle w:val="a6"/>
        <w:numPr>
          <w:ilvl w:val="0"/>
          <w:numId w:val="2"/>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6B0D44" w:rsidRDefault="006B0D44" w:rsidP="006B0D44">
      <w:pPr>
        <w:pStyle w:val="1"/>
        <w:numPr>
          <w:ilvl w:val="1"/>
          <w:numId w:val="2"/>
        </w:numPr>
        <w:adjustRightInd w:val="0"/>
        <w:snapToGrid w:val="0"/>
        <w:spacing w:line="360" w:lineRule="exact"/>
        <w:ind w:firstLineChars="0"/>
        <w:contextualSpacing/>
        <w:rPr>
          <w:rFonts w:ascii="宋体" w:hAnsi="Times New Roman" w:hint="eastAsia"/>
          <w:sz w:val="24"/>
        </w:rPr>
      </w:pPr>
      <w:r>
        <w:rPr>
          <w:rFonts w:ascii="宋体" w:hAnsi="宋体" w:hint="eastAsia"/>
          <w:sz w:val="24"/>
        </w:rPr>
        <w:t>具有独立法人资格并依法取得企业营业执照，注册资金200万元及以上，且营业执照处于有效期内。</w:t>
      </w:r>
    </w:p>
    <w:p w:rsidR="006B0D44" w:rsidRDefault="006B0D44" w:rsidP="006B0D44">
      <w:pPr>
        <w:pStyle w:val="1"/>
        <w:numPr>
          <w:ilvl w:val="1"/>
          <w:numId w:val="2"/>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6B0D44" w:rsidRDefault="006B0D44" w:rsidP="006B0D44">
      <w:pPr>
        <w:pStyle w:val="1"/>
        <w:numPr>
          <w:ilvl w:val="1"/>
          <w:numId w:val="2"/>
        </w:numPr>
        <w:adjustRightInd w:val="0"/>
        <w:snapToGrid w:val="0"/>
        <w:spacing w:line="360" w:lineRule="exact"/>
        <w:ind w:firstLineChars="0"/>
        <w:contextualSpacing/>
        <w:rPr>
          <w:rFonts w:ascii="宋体"/>
          <w:sz w:val="24"/>
        </w:rPr>
      </w:pPr>
      <w:r w:rsidRPr="00191EE0">
        <w:rPr>
          <w:rFonts w:ascii="宋体" w:hAnsi="宋体" w:hint="eastAsia"/>
          <w:sz w:val="24"/>
        </w:rPr>
        <w:t>投标单位</w:t>
      </w:r>
      <w:r>
        <w:rPr>
          <w:rFonts w:ascii="宋体" w:hAnsi="宋体" w:hint="eastAsia"/>
          <w:sz w:val="24"/>
        </w:rPr>
        <w:t>营业执照的经营范围必须包括标的物。</w:t>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能力要求：具有合同履行的技术、财务、服务能力。</w:t>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6B0D44" w:rsidRDefault="006B0D44" w:rsidP="006B0D44">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6B0D44" w:rsidRDefault="006B0D44" w:rsidP="006B0D44">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未被最高人民法院在“信用中国”网站（</w:t>
      </w:r>
      <w:hyperlink r:id="rId8" w:history="1">
        <w:r>
          <w:rPr>
            <w:rFonts w:ascii="宋体" w:hint="eastAsia"/>
          </w:rPr>
          <w:t>www.creditchian.gov.cn</w:t>
        </w:r>
      </w:hyperlink>
      <w:r>
        <w:rPr>
          <w:rFonts w:ascii="宋体" w:hAnsi="宋体" w:hint="eastAsia"/>
          <w:sz w:val="24"/>
        </w:rPr>
        <w:t>）或各级信用信息共享平台列入失信被执行人名单。</w:t>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Pr>
          <w:rFonts w:ascii="宋体" w:hAnsi="宋体" w:hint="eastAsia"/>
          <w:sz w:val="24"/>
        </w:rPr>
        <w:t>，养老保险证明材料弄虚作假的没收投标保证金，并上报司法机关。</w:t>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6B0D44" w:rsidRDefault="006B0D44" w:rsidP="006B0D44">
      <w:pPr>
        <w:pStyle w:val="a6"/>
        <w:numPr>
          <w:ilvl w:val="0"/>
          <w:numId w:val="2"/>
        </w:numPr>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6B0D44" w:rsidRDefault="006B0D44" w:rsidP="006B0D44">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6B0D44" w:rsidRDefault="006B0D44" w:rsidP="006B0D44">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lastRenderedPageBreak/>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6B0D44" w:rsidRDefault="006B0D44" w:rsidP="006B0D44">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6B0D44" w:rsidRDefault="006B0D44" w:rsidP="006B0D44">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100元人民币，网站扫码支付。</w:t>
      </w:r>
    </w:p>
    <w:p w:rsidR="006B0D44" w:rsidRDefault="006B0D44" w:rsidP="006B0D44">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6B0D44" w:rsidRDefault="006B0D44" w:rsidP="006B0D44">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Pr>
          <w:rFonts w:ascii="宋体" w:hAnsi="宋体" w:hint="eastAsia"/>
          <w:sz w:val="24"/>
          <w:u w:val="single"/>
        </w:rPr>
        <w:t>5000</w:t>
      </w:r>
      <w:r>
        <w:rPr>
          <w:rFonts w:ascii="宋体" w:hAnsi="宋体"/>
          <w:sz w:val="24"/>
        </w:rPr>
        <w:t>元人民币</w:t>
      </w:r>
      <w:r>
        <w:rPr>
          <w:rFonts w:ascii="宋体" w:hAnsi="宋体" w:hint="eastAsia"/>
          <w:sz w:val="24"/>
        </w:rPr>
        <w:t>。</w:t>
      </w:r>
    </w:p>
    <w:p w:rsidR="006B0D44" w:rsidRDefault="006B0D44" w:rsidP="006B0D44">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6B0D44" w:rsidRDefault="006B0D44" w:rsidP="006B0D44">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投标保证金缴纳方式：电汇、转账或投标单位在衡钢的应收款。</w:t>
      </w:r>
    </w:p>
    <w:p w:rsidR="006B0D44" w:rsidRDefault="006B0D44" w:rsidP="006B0D44">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6B0D44" w:rsidRDefault="006B0D44" w:rsidP="006B0D44">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6B0D44" w:rsidRDefault="006B0D44" w:rsidP="006B0D44">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6B0D44" w:rsidRDefault="006B0D44" w:rsidP="006B0D44">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投标文件递交截止时间及开标时间：2021年11月11日下午14：30(北京时间)</w:t>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6B0D44" w:rsidRDefault="006B0D44" w:rsidP="006B0D44">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6B0D44" w:rsidRDefault="006B0D44" w:rsidP="006B0D44">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6B0D44" w:rsidRDefault="006B0D44" w:rsidP="006B0D44">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6B0D44" w:rsidRDefault="006B0D44" w:rsidP="006B0D44">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6B0D44" w:rsidRDefault="006B0D44" w:rsidP="006B0D44">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6B0D44" w:rsidRDefault="006B0D44" w:rsidP="006B0D44">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6B0D44" w:rsidRDefault="006B0D44" w:rsidP="006B0D44">
      <w:pPr>
        <w:pStyle w:val="a6"/>
        <w:numPr>
          <w:ilvl w:val="0"/>
          <w:numId w:val="2"/>
        </w:numPr>
        <w:snapToGrid w:val="0"/>
        <w:spacing w:line="400" w:lineRule="exact"/>
        <w:ind w:firstLineChars="0"/>
        <w:rPr>
          <w:rFonts w:ascii="宋体" w:hAnsi="宋体" w:cs="宋体"/>
          <w:kern w:val="0"/>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kern w:val="0"/>
          <w:sz w:val="24"/>
        </w:rPr>
        <w:t>0734-8872189</w:t>
      </w:r>
    </w:p>
    <w:p w:rsidR="006B0D44" w:rsidRDefault="006B0D44" w:rsidP="006B0D44">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6B0D44" w:rsidRDefault="006B0D44" w:rsidP="006B0D44">
      <w:pPr>
        <w:pStyle w:val="a6"/>
        <w:adjustRightInd w:val="0"/>
        <w:snapToGri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6B0D44" w:rsidRDefault="006B0D44" w:rsidP="006B0D44">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b/>
          <w:sz w:val="24"/>
        </w:rPr>
        <w:t>联系方式：</w:t>
      </w:r>
    </w:p>
    <w:p w:rsidR="006B0D44" w:rsidRDefault="006B0D44" w:rsidP="006B0D44">
      <w:pPr>
        <w:spacing w:line="360" w:lineRule="exact"/>
        <w:ind w:firstLineChars="354" w:firstLine="850"/>
        <w:rPr>
          <w:rFonts w:ascii="宋体" w:hAnsi="宋体" w:hint="eastAsia"/>
          <w:color w:val="000000"/>
          <w:sz w:val="24"/>
        </w:rPr>
      </w:pPr>
      <w:r>
        <w:rPr>
          <w:rFonts w:ascii="宋体" w:hAnsi="宋体" w:hint="eastAsia"/>
          <w:sz w:val="24"/>
        </w:rPr>
        <w:t>项目</w:t>
      </w:r>
      <w:r>
        <w:rPr>
          <w:rFonts w:ascii="宋体" w:hAnsi="宋体"/>
          <w:sz w:val="24"/>
        </w:rPr>
        <w:t>联系人</w:t>
      </w:r>
      <w:r>
        <w:rPr>
          <w:rFonts w:ascii="宋体" w:hAnsi="宋体" w:hint="eastAsia"/>
          <w:sz w:val="24"/>
        </w:rPr>
        <w:t>：</w:t>
      </w:r>
      <w:r>
        <w:rPr>
          <w:rFonts w:ascii="宋体" w:hAnsi="宋体" w:hint="eastAsia"/>
          <w:color w:val="000000"/>
          <w:sz w:val="24"/>
        </w:rPr>
        <w:t>胡先生</w:t>
      </w:r>
    </w:p>
    <w:p w:rsidR="006B0D44" w:rsidRDefault="006B0D44" w:rsidP="006B0D44">
      <w:pPr>
        <w:spacing w:line="360" w:lineRule="exact"/>
        <w:ind w:firstLineChars="354" w:firstLine="850"/>
        <w:rPr>
          <w:rFonts w:ascii="宋体" w:hAnsi="宋体" w:hint="eastAsia"/>
          <w:color w:val="000000"/>
          <w:sz w:val="24"/>
        </w:rPr>
      </w:pPr>
      <w:r>
        <w:rPr>
          <w:rFonts w:ascii="宋体" w:hAnsi="宋体"/>
          <w:color w:val="000000"/>
          <w:sz w:val="24"/>
        </w:rPr>
        <w:t>电话：（0734）</w:t>
      </w:r>
      <w:r>
        <w:rPr>
          <w:rFonts w:ascii="宋体" w:hAnsi="宋体" w:hint="eastAsia"/>
          <w:color w:val="000000"/>
          <w:sz w:val="24"/>
        </w:rPr>
        <w:t xml:space="preserve">8875226                     </w:t>
      </w:r>
      <w:r>
        <w:rPr>
          <w:rFonts w:ascii="宋体" w:hAnsi="宋体"/>
          <w:color w:val="000000"/>
          <w:sz w:val="24"/>
        </w:rPr>
        <w:t>手机：</w:t>
      </w:r>
      <w:r>
        <w:rPr>
          <w:rFonts w:ascii="宋体" w:hAnsi="宋体" w:hint="eastAsia"/>
          <w:color w:val="000000"/>
          <w:sz w:val="24"/>
        </w:rPr>
        <w:t>13974729815</w:t>
      </w:r>
    </w:p>
    <w:p w:rsidR="006B0D44" w:rsidRDefault="006B0D44" w:rsidP="006B0D44">
      <w:pPr>
        <w:adjustRightInd w:val="0"/>
        <w:snapToGrid w:val="0"/>
        <w:spacing w:line="340" w:lineRule="exact"/>
        <w:ind w:leftChars="348" w:left="731" w:firstLineChars="50" w:firstLine="120"/>
        <w:rPr>
          <w:rFonts w:ascii="宋体" w:hAnsi="宋体" w:hint="eastAsia"/>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6B0D44" w:rsidRDefault="006B0D44" w:rsidP="006B0D44">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6B0D44" w:rsidRDefault="006B0D44" w:rsidP="006B0D44">
      <w:pPr>
        <w:snapToGrid w:val="0"/>
        <w:spacing w:line="400" w:lineRule="exact"/>
        <w:ind w:leftChars="405" w:left="850"/>
        <w:rPr>
          <w:rFonts w:ascii="宋体" w:hAnsi="宋体"/>
          <w:sz w:val="24"/>
        </w:rPr>
      </w:pPr>
      <w:r>
        <w:rPr>
          <w:rFonts w:ascii="宋体" w:hAnsi="宋体"/>
          <w:sz w:val="24"/>
        </w:rPr>
        <w:lastRenderedPageBreak/>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Default="006B0D44" w:rsidP="006B0D44">
      <w:pPr>
        <w:ind w:leftChars="405" w:left="850"/>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8" w:rsidRDefault="004920C8" w:rsidP="004920C8">
      <w:r>
        <w:separator/>
      </w:r>
    </w:p>
  </w:endnote>
  <w:endnote w:type="continuationSeparator" w:id="0">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8" w:rsidRDefault="004920C8" w:rsidP="004920C8">
      <w:r>
        <w:separator/>
      </w:r>
    </w:p>
  </w:footnote>
  <w:footnote w:type="continuationSeparator" w:id="0">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pStyle w:val="a"/>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0D44"/>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57D49"/>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57D6"/>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0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4920C8"/>
    <w:rPr>
      <w:sz w:val="18"/>
      <w:szCs w:val="18"/>
    </w:rPr>
  </w:style>
  <w:style w:type="paragraph" w:styleId="a5">
    <w:name w:val="footer"/>
    <w:basedOn w:val="a0"/>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920C8"/>
    <w:rPr>
      <w:sz w:val="18"/>
      <w:szCs w:val="18"/>
    </w:rPr>
  </w:style>
  <w:style w:type="paragraph" w:styleId="a">
    <w:name w:val="Title"/>
    <w:basedOn w:val="a0"/>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4920C8"/>
    <w:rPr>
      <w:rFonts w:ascii="Arial" w:eastAsia="宋体" w:hAnsi="Arial" w:cs="Arial"/>
      <w:b/>
      <w:bCs/>
      <w:sz w:val="32"/>
      <w:szCs w:val="32"/>
    </w:rPr>
  </w:style>
  <w:style w:type="paragraph" w:customStyle="1" w:styleId="1">
    <w:name w:val="列出段落1"/>
    <w:basedOn w:val="a0"/>
    <w:uiPriority w:val="99"/>
    <w:qFormat/>
    <w:rsid w:val="004920C8"/>
    <w:pPr>
      <w:ind w:firstLineChars="200" w:firstLine="420"/>
    </w:pPr>
    <w:rPr>
      <w:rFonts w:ascii="Calibri" w:hAnsi="Calibri"/>
    </w:rPr>
  </w:style>
  <w:style w:type="paragraph" w:styleId="a6">
    <w:name w:val="List Paragraph"/>
    <w:basedOn w:val="a0"/>
    <w:uiPriority w:val="99"/>
    <w:qFormat/>
    <w:rsid w:val="004920C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1528</Characters>
  <Application>Microsoft Office Word</Application>
  <DocSecurity>0</DocSecurity>
  <Lines>12</Lines>
  <Paragraphs>3</Paragraphs>
  <ScaleCrop>false</ScaleCrop>
  <Company>china</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2021-11-05T09:31:00Z</dcterms:created>
  <dcterms:modified xsi:type="dcterms:W3CDTF">2021-11-05T09:32:00Z</dcterms:modified>
</cp:coreProperties>
</file>