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62A32" w:rsidRDefault="00D62A32" w:rsidP="006331D2">
      <w:pPr>
        <w:jc w:val="center"/>
        <w:rPr>
          <w:rFonts w:ascii="仿宋" w:eastAsia="仿宋" w:hAnsi="仿宋" w:hint="eastAsia"/>
          <w:b/>
          <w:sz w:val="36"/>
          <w:szCs w:val="36"/>
        </w:rPr>
      </w:pPr>
      <w:r w:rsidRPr="00D62A32">
        <w:rPr>
          <w:rFonts w:ascii="仿宋" w:eastAsia="仿宋" w:hAnsi="仿宋" w:hint="eastAsia"/>
          <w:b/>
          <w:sz w:val="36"/>
          <w:szCs w:val="36"/>
        </w:rPr>
        <w:t>衡钢180分厂水泵房加药设备改造项目</w:t>
      </w:r>
    </w:p>
    <w:p w:rsidR="006331D2" w:rsidRPr="00E96794" w:rsidRDefault="009D55DA" w:rsidP="006331D2">
      <w:pPr>
        <w:jc w:val="center"/>
        <w:rPr>
          <w:rFonts w:ascii="仿宋" w:eastAsia="仿宋" w:hAnsi="仿宋"/>
          <w:b/>
          <w:sz w:val="36"/>
          <w:szCs w:val="36"/>
        </w:rPr>
      </w:pPr>
      <w:r w:rsidRPr="00E96794">
        <w:rPr>
          <w:rFonts w:ascii="仿宋" w:eastAsia="仿宋" w:hAnsi="仿宋" w:hint="eastAsia"/>
          <w:b/>
          <w:sz w:val="36"/>
          <w:szCs w:val="36"/>
        </w:rPr>
        <w:t>招</w:t>
      </w:r>
      <w:r w:rsidR="006331D2" w:rsidRPr="00E96794">
        <w:rPr>
          <w:rFonts w:ascii="仿宋" w:eastAsia="仿宋" w:hAnsi="仿宋" w:hint="eastAsia"/>
          <w:b/>
          <w:sz w:val="36"/>
          <w:szCs w:val="36"/>
        </w:rPr>
        <w:t>标结果公示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2B2681" w:rsidRDefault="00B42A7C" w:rsidP="002B2681">
      <w:pPr>
        <w:spacing w:line="5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2B2681">
        <w:rPr>
          <w:rFonts w:ascii="仿宋" w:eastAsia="仿宋" w:hAnsi="仿宋" w:hint="eastAsia"/>
          <w:sz w:val="28"/>
          <w:szCs w:val="28"/>
        </w:rPr>
        <w:t>根据招投标相关法律法规及招标文件规定，</w:t>
      </w:r>
      <w:r w:rsidR="00D62A32" w:rsidRPr="00D62A32">
        <w:rPr>
          <w:rFonts w:ascii="仿宋" w:eastAsia="仿宋" w:hAnsi="仿宋" w:hint="eastAsia"/>
          <w:sz w:val="28"/>
          <w:szCs w:val="28"/>
        </w:rPr>
        <w:t>衡钢180分厂水泵房加药设备改造项目</w:t>
      </w:r>
      <w:r w:rsidR="006331D2" w:rsidRPr="002B2681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6331D2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项目名称：</w:t>
      </w:r>
      <w:r w:rsidR="00D62A32" w:rsidRPr="00D62A32">
        <w:rPr>
          <w:rFonts w:ascii="仿宋" w:eastAsia="仿宋" w:hAnsi="仿宋" w:hint="eastAsia"/>
          <w:sz w:val="28"/>
          <w:szCs w:val="28"/>
        </w:rPr>
        <w:t>衡钢180分厂水泵房加药设备改造项目</w:t>
      </w:r>
    </w:p>
    <w:p w:rsidR="006331D2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项目编号：</w:t>
      </w:r>
      <w:r w:rsidR="00B42A7C" w:rsidRPr="002B2681">
        <w:rPr>
          <w:rFonts w:ascii="仿宋" w:eastAsia="仿宋" w:hAnsi="仿宋" w:hint="eastAsia"/>
          <w:sz w:val="28"/>
          <w:szCs w:val="28"/>
        </w:rPr>
        <w:t>HGZB21</w:t>
      </w:r>
      <w:r w:rsidR="00C63F3A">
        <w:rPr>
          <w:rFonts w:ascii="仿宋" w:eastAsia="仿宋" w:hAnsi="仿宋" w:hint="eastAsia"/>
          <w:sz w:val="28"/>
          <w:szCs w:val="28"/>
        </w:rPr>
        <w:t>42</w:t>
      </w:r>
      <w:r w:rsidR="00D62A32">
        <w:rPr>
          <w:rFonts w:ascii="仿宋" w:eastAsia="仿宋" w:hAnsi="仿宋" w:hint="eastAsia"/>
          <w:sz w:val="28"/>
          <w:szCs w:val="28"/>
        </w:rPr>
        <w:t>8</w:t>
      </w:r>
    </w:p>
    <w:p w:rsidR="00B42A7C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 xml:space="preserve">评审结论： </w:t>
      </w:r>
    </w:p>
    <w:p w:rsidR="00E96794" w:rsidRPr="002B2681" w:rsidRDefault="00E96794" w:rsidP="002B2681">
      <w:pPr>
        <w:widowControl/>
        <w:spacing w:line="500" w:lineRule="exact"/>
        <w:ind w:firstLineChars="202" w:firstLine="566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经评委会评审，</w:t>
      </w:r>
      <w:r w:rsidR="00D62A32" w:rsidRPr="00D62A32">
        <w:rPr>
          <w:rFonts w:ascii="仿宋" w:eastAsia="仿宋" w:hAnsi="仿宋" w:hint="eastAsia"/>
          <w:sz w:val="28"/>
          <w:szCs w:val="28"/>
        </w:rPr>
        <w:t>湖北铭则科技有限公司</w:t>
      </w:r>
      <w:r w:rsidR="00ED3464" w:rsidRPr="002B2681">
        <w:rPr>
          <w:rFonts w:ascii="仿宋" w:eastAsia="仿宋" w:hAnsi="仿宋" w:hint="eastAsia"/>
          <w:sz w:val="28"/>
          <w:szCs w:val="28"/>
        </w:rPr>
        <w:t>为第一中标候选人，</w:t>
      </w:r>
      <w:r w:rsidR="00612A80" w:rsidRPr="00612A80">
        <w:rPr>
          <w:rFonts w:ascii="仿宋" w:eastAsia="仿宋" w:hAnsi="仿宋" w:hint="eastAsia"/>
          <w:sz w:val="28"/>
          <w:szCs w:val="28"/>
        </w:rPr>
        <w:t>含税</w:t>
      </w:r>
      <w:r w:rsidR="00612A80">
        <w:rPr>
          <w:rFonts w:ascii="仿宋" w:eastAsia="仿宋" w:hAnsi="仿宋" w:hint="eastAsia"/>
          <w:sz w:val="28"/>
          <w:szCs w:val="28"/>
        </w:rPr>
        <w:t>预</w:t>
      </w:r>
      <w:r w:rsidR="00612A80" w:rsidRPr="00612A80">
        <w:rPr>
          <w:rFonts w:ascii="仿宋" w:eastAsia="仿宋" w:hAnsi="仿宋" w:hint="eastAsia"/>
          <w:sz w:val="28"/>
          <w:szCs w:val="28"/>
        </w:rPr>
        <w:t>中标金额为</w:t>
      </w:r>
      <w:r w:rsidR="004C2090">
        <w:rPr>
          <w:rFonts w:ascii="仿宋" w:eastAsia="仿宋" w:hAnsi="仿宋" w:hint="eastAsia"/>
          <w:sz w:val="28"/>
          <w:szCs w:val="28"/>
        </w:rPr>
        <w:t>人民币</w:t>
      </w:r>
      <w:r w:rsidR="00C63F3A">
        <w:rPr>
          <w:rFonts w:ascii="仿宋" w:eastAsia="仿宋" w:hAnsi="仿宋" w:hint="eastAsia"/>
          <w:sz w:val="28"/>
          <w:szCs w:val="28"/>
        </w:rPr>
        <w:t>壹</w:t>
      </w:r>
      <w:r w:rsidR="00612A80" w:rsidRPr="00612A80">
        <w:rPr>
          <w:rFonts w:ascii="仿宋" w:eastAsia="仿宋" w:hAnsi="仿宋" w:hint="eastAsia"/>
          <w:sz w:val="28"/>
          <w:szCs w:val="28"/>
        </w:rPr>
        <w:t>拾</w:t>
      </w:r>
      <w:r w:rsidR="00C63F3A">
        <w:rPr>
          <w:rFonts w:ascii="仿宋" w:eastAsia="仿宋" w:hAnsi="仿宋" w:hint="eastAsia"/>
          <w:sz w:val="28"/>
          <w:szCs w:val="28"/>
        </w:rPr>
        <w:t>柒</w:t>
      </w:r>
      <w:r w:rsidR="00612A80" w:rsidRPr="00612A80">
        <w:rPr>
          <w:rFonts w:ascii="仿宋" w:eastAsia="仿宋" w:hAnsi="仿宋" w:hint="eastAsia"/>
          <w:sz w:val="28"/>
          <w:szCs w:val="28"/>
        </w:rPr>
        <w:t>万元整(</w:t>
      </w:r>
      <w:r w:rsidR="00C63F3A">
        <w:rPr>
          <w:rFonts w:ascii="仿宋" w:eastAsia="仿宋" w:hAnsi="仿宋" w:hint="eastAsia"/>
          <w:sz w:val="28"/>
          <w:szCs w:val="28"/>
        </w:rPr>
        <w:t>17.00</w:t>
      </w:r>
      <w:r w:rsidR="00612A80" w:rsidRPr="00612A80">
        <w:rPr>
          <w:rFonts w:ascii="仿宋" w:eastAsia="仿宋" w:hAnsi="仿宋" w:hint="eastAsia"/>
          <w:sz w:val="28"/>
          <w:szCs w:val="28"/>
        </w:rPr>
        <w:t>万元，</w:t>
      </w:r>
      <w:r w:rsidR="00C63F3A">
        <w:rPr>
          <w:rFonts w:ascii="仿宋" w:eastAsia="仿宋" w:hAnsi="仿宋" w:hint="eastAsia"/>
          <w:sz w:val="28"/>
          <w:szCs w:val="28"/>
        </w:rPr>
        <w:t>人民币</w:t>
      </w:r>
      <w:r w:rsidR="00612A80" w:rsidRPr="00612A80">
        <w:rPr>
          <w:rFonts w:ascii="仿宋" w:eastAsia="仿宋" w:hAnsi="仿宋" w:hint="eastAsia"/>
          <w:sz w:val="28"/>
          <w:szCs w:val="28"/>
        </w:rPr>
        <w:t>含税</w:t>
      </w:r>
      <w:r w:rsidR="00C63F3A">
        <w:rPr>
          <w:rFonts w:ascii="仿宋" w:eastAsia="仿宋" w:hAnsi="仿宋" w:hint="eastAsia"/>
          <w:sz w:val="28"/>
          <w:szCs w:val="28"/>
        </w:rPr>
        <w:t>价</w:t>
      </w:r>
      <w:r w:rsidR="00612A80" w:rsidRPr="00612A80">
        <w:rPr>
          <w:rFonts w:ascii="仿宋" w:eastAsia="仿宋" w:hAnsi="仿宋" w:hint="eastAsia"/>
          <w:sz w:val="28"/>
          <w:szCs w:val="28"/>
        </w:rPr>
        <w:t>，税率</w:t>
      </w:r>
      <w:r w:rsidR="0086346C">
        <w:rPr>
          <w:rFonts w:ascii="仿宋" w:eastAsia="仿宋" w:hAnsi="仿宋" w:hint="eastAsia"/>
          <w:sz w:val="28"/>
          <w:szCs w:val="28"/>
        </w:rPr>
        <w:t>13</w:t>
      </w:r>
      <w:r w:rsidR="00612A80" w:rsidRPr="00612A80">
        <w:rPr>
          <w:rFonts w:ascii="仿宋" w:eastAsia="仿宋" w:hAnsi="仿宋" w:hint="eastAsia"/>
          <w:sz w:val="28"/>
          <w:szCs w:val="28"/>
        </w:rPr>
        <w:t>%)</w:t>
      </w:r>
      <w:r w:rsidR="002B2681" w:rsidRPr="002B2681">
        <w:rPr>
          <w:rFonts w:ascii="仿宋" w:eastAsia="仿宋" w:hAnsi="仿宋" w:hint="eastAsia"/>
          <w:sz w:val="28"/>
          <w:szCs w:val="28"/>
        </w:rPr>
        <w:t>。</w:t>
      </w:r>
    </w:p>
    <w:p w:rsidR="002B2681" w:rsidRPr="002B2681" w:rsidRDefault="002B2681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公示期1个工作日，公示期间，湖南衡阳钢管（集团）有限公司招标办按《中华人民共和国招投标法实施条例》的规定接收异议，逾期不予受理。公示期满，对该预中标信息无异议的，招标人按预中标信息确定中标人。</w:t>
      </w:r>
    </w:p>
    <w:p w:rsidR="002B2681" w:rsidRPr="002B2681" w:rsidRDefault="002B2681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联系人：</w:t>
      </w:r>
      <w:r w:rsidRPr="002B2681">
        <w:rPr>
          <w:rFonts w:ascii="仿宋" w:eastAsia="仿宋" w:hAnsi="仿宋" w:hint="eastAsia"/>
          <w:sz w:val="28"/>
          <w:szCs w:val="28"/>
        </w:rPr>
        <w:t>顿先生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电话</w:t>
      </w:r>
      <w:r w:rsidRPr="002B2681">
        <w:rPr>
          <w:rFonts w:ascii="仿宋" w:eastAsia="仿宋" w:hAnsi="仿宋" w:hint="eastAsia"/>
          <w:sz w:val="28"/>
          <w:szCs w:val="28"/>
        </w:rPr>
        <w:t>：（</w:t>
      </w:r>
      <w:r w:rsidRPr="002B2681">
        <w:rPr>
          <w:rFonts w:ascii="仿宋" w:eastAsia="仿宋" w:hAnsi="仿宋"/>
          <w:sz w:val="28"/>
          <w:szCs w:val="28"/>
        </w:rPr>
        <w:t>0734</w:t>
      </w:r>
      <w:r w:rsidRPr="002B2681">
        <w:rPr>
          <w:rFonts w:ascii="仿宋" w:eastAsia="仿宋" w:hAnsi="仿宋" w:hint="eastAsia"/>
          <w:sz w:val="28"/>
          <w:szCs w:val="28"/>
        </w:rPr>
        <w:t>）</w:t>
      </w:r>
      <w:r w:rsidRPr="002B2681">
        <w:rPr>
          <w:rFonts w:ascii="仿宋" w:eastAsia="仿宋" w:hAnsi="仿宋"/>
          <w:sz w:val="28"/>
          <w:szCs w:val="28"/>
        </w:rPr>
        <w:t>8873841      手机：</w:t>
      </w:r>
      <w:r w:rsidRPr="002B2681">
        <w:rPr>
          <w:rFonts w:ascii="仿宋" w:eastAsia="仿宋" w:hAnsi="仿宋" w:hint="eastAsia"/>
          <w:sz w:val="28"/>
          <w:szCs w:val="28"/>
        </w:rPr>
        <w:t>13873440800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传真</w:t>
      </w:r>
      <w:r w:rsidRPr="002B2681">
        <w:rPr>
          <w:rFonts w:ascii="仿宋" w:eastAsia="仿宋" w:hAnsi="仿宋" w:hint="eastAsia"/>
          <w:sz w:val="28"/>
          <w:szCs w:val="28"/>
        </w:rPr>
        <w:t>：（</w:t>
      </w:r>
      <w:r w:rsidRPr="002B2681">
        <w:rPr>
          <w:rFonts w:ascii="仿宋" w:eastAsia="仿宋" w:hAnsi="仿宋"/>
          <w:sz w:val="28"/>
          <w:szCs w:val="28"/>
        </w:rPr>
        <w:t>0734</w:t>
      </w:r>
      <w:r w:rsidRPr="002B2681">
        <w:rPr>
          <w:rFonts w:ascii="仿宋" w:eastAsia="仿宋" w:hAnsi="仿宋" w:hint="eastAsia"/>
          <w:sz w:val="28"/>
          <w:szCs w:val="28"/>
        </w:rPr>
        <w:t>）</w:t>
      </w:r>
      <w:r w:rsidRPr="002B2681">
        <w:rPr>
          <w:rFonts w:ascii="仿宋" w:eastAsia="仿宋" w:hAnsi="仿宋"/>
          <w:sz w:val="28"/>
          <w:szCs w:val="28"/>
        </w:rPr>
        <w:t>8873841      Email</w:t>
      </w:r>
      <w:r w:rsidRPr="002B2681">
        <w:rPr>
          <w:rFonts w:ascii="仿宋" w:eastAsia="仿宋" w:hAnsi="仿宋" w:hint="eastAsia"/>
          <w:sz w:val="28"/>
          <w:szCs w:val="28"/>
        </w:rPr>
        <w:t>：hgzhbb@163.com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详细地址：</w:t>
      </w:r>
      <w:r w:rsidRPr="002B2681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2B2681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</w:p>
    <w:p w:rsidR="002B2681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</w:p>
    <w:p w:rsidR="002B2681" w:rsidRDefault="002B2681" w:rsidP="002B2681">
      <w:pPr>
        <w:snapToGrid w:val="0"/>
        <w:spacing w:line="400" w:lineRule="exact"/>
        <w:ind w:leftChars="405" w:left="850" w:firstLineChars="1400" w:firstLine="3920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2B2681" w:rsidRPr="00D05AE7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　　　　　　　　　 2021年</w:t>
      </w:r>
      <w:r w:rsidR="00C63F3A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月</w:t>
      </w:r>
      <w:r w:rsidR="00C63F3A"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321741" w:rsidRPr="004C2090" w:rsidRDefault="00321741" w:rsidP="002B2681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</w:p>
    <w:sectPr w:rsidR="00321741" w:rsidRPr="004C2090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464" w:rsidRDefault="00ED3464" w:rsidP="00E46BC9">
      <w:r>
        <w:separator/>
      </w:r>
    </w:p>
  </w:endnote>
  <w:endnote w:type="continuationSeparator" w:id="0">
    <w:p w:rsidR="00ED3464" w:rsidRDefault="00ED3464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464" w:rsidRDefault="00AD75C6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ED3464" w:rsidRDefault="00AD75C6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ED346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D62A32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464" w:rsidRDefault="00ED3464" w:rsidP="00E46BC9">
      <w:r>
        <w:separator/>
      </w:r>
    </w:p>
  </w:footnote>
  <w:footnote w:type="continuationSeparator" w:id="0">
    <w:p w:rsidR="00ED3464" w:rsidRDefault="00ED3464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075E1"/>
    <w:rsid w:val="00010676"/>
    <w:rsid w:val="000110DA"/>
    <w:rsid w:val="00012F0E"/>
    <w:rsid w:val="00014B8C"/>
    <w:rsid w:val="00015AE6"/>
    <w:rsid w:val="000160AA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0198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0A9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681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2EEA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64B2"/>
    <w:rsid w:val="004B7B3F"/>
    <w:rsid w:val="004C163E"/>
    <w:rsid w:val="004C2090"/>
    <w:rsid w:val="004C2FA0"/>
    <w:rsid w:val="004C5468"/>
    <w:rsid w:val="004C6AB9"/>
    <w:rsid w:val="004D0561"/>
    <w:rsid w:val="004D164A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1987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70E"/>
    <w:rsid w:val="00532F09"/>
    <w:rsid w:val="00533D6F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4987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CC6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B7194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2A80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57B93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40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955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37C53"/>
    <w:rsid w:val="0084035A"/>
    <w:rsid w:val="0084186F"/>
    <w:rsid w:val="00841C34"/>
    <w:rsid w:val="0084641A"/>
    <w:rsid w:val="0085064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46C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411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B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140C"/>
    <w:rsid w:val="009E2AE1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D75C6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614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3F3A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2B5D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2A32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C4483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075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794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464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433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49A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AAB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00251F-AA3C-4416-8244-334B3326D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133</Characters>
  <Application>Microsoft Office Word</Application>
  <DocSecurity>0</DocSecurity>
  <Lines>1</Lines>
  <Paragraphs>1</Paragraphs>
  <ScaleCrop>false</ScaleCrop>
  <Company>Microsoft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3</cp:revision>
  <cp:lastPrinted>2021-05-21T06:26:00Z</cp:lastPrinted>
  <dcterms:created xsi:type="dcterms:W3CDTF">2021-09-06T07:13:00Z</dcterms:created>
  <dcterms:modified xsi:type="dcterms:W3CDTF">2021-09-06T07:14:00Z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